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2A" w:rsidRPr="00316B2A" w:rsidRDefault="00316B2A" w:rsidP="0031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16B2A">
        <w:rPr>
          <w:rFonts w:ascii="Times New Roman" w:hAnsi="Times New Roman"/>
          <w:b/>
          <w:sz w:val="24"/>
          <w:szCs w:val="24"/>
        </w:rPr>
        <w:t>Уведомление</w:t>
      </w:r>
    </w:p>
    <w:p w:rsidR="00316B2A" w:rsidRPr="00316B2A" w:rsidRDefault="00316B2A" w:rsidP="0031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B2A">
        <w:rPr>
          <w:rFonts w:ascii="Times New Roman" w:hAnsi="Times New Roman"/>
          <w:b/>
          <w:sz w:val="24"/>
          <w:szCs w:val="24"/>
        </w:rPr>
        <w:t>о проведении публичных консультаций по проекту</w:t>
      </w:r>
    </w:p>
    <w:p w:rsidR="00316B2A" w:rsidRPr="00316B2A" w:rsidRDefault="00316B2A" w:rsidP="0031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B2A">
        <w:rPr>
          <w:rFonts w:ascii="Times New Roman" w:hAnsi="Times New Roman"/>
          <w:b/>
          <w:sz w:val="24"/>
          <w:szCs w:val="24"/>
        </w:rPr>
        <w:t>муниципального нормативного правового акта</w:t>
      </w:r>
    </w:p>
    <w:p w:rsidR="00316B2A" w:rsidRPr="00316B2A" w:rsidRDefault="00316B2A" w:rsidP="00316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B2A" w:rsidRPr="004C62D6" w:rsidRDefault="00640960" w:rsidP="00495C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</w:t>
      </w:r>
      <w:r w:rsidR="00301FFB" w:rsidRPr="00301FFB">
        <w:rPr>
          <w:rFonts w:ascii="Times New Roman" w:hAnsi="Times New Roman"/>
          <w:sz w:val="24"/>
          <w:szCs w:val="24"/>
          <w:u w:val="single"/>
        </w:rPr>
        <w:t>Отдел транспорта и связи администрации района администрации Нижневартовского района</w:t>
      </w:r>
      <w:r w:rsidR="00301FFB" w:rsidRPr="00301FFB">
        <w:rPr>
          <w:rFonts w:ascii="Times New Roman" w:hAnsi="Times New Roman"/>
          <w:iCs/>
          <w:sz w:val="24"/>
          <w:szCs w:val="24"/>
        </w:rPr>
        <w:t xml:space="preserve"> </w:t>
      </w:r>
      <w:r w:rsidR="00316B2A" w:rsidRPr="00316B2A">
        <w:rPr>
          <w:rFonts w:ascii="Times New Roman" w:hAnsi="Times New Roman"/>
          <w:sz w:val="24"/>
          <w:szCs w:val="24"/>
        </w:rPr>
        <w:t xml:space="preserve">извещает о начале обсуждения предлагаемого правового регулирования и сборе предложений заинтересованных лиц </w:t>
      </w:r>
      <w:r w:rsidR="00316B2A" w:rsidRPr="00640960">
        <w:rPr>
          <w:rFonts w:ascii="Times New Roman" w:hAnsi="Times New Roman"/>
          <w:sz w:val="24"/>
          <w:szCs w:val="24"/>
        </w:rPr>
        <w:t>по проекту</w:t>
      </w:r>
      <w:r w:rsidR="00DF3175" w:rsidRPr="00640960">
        <w:rPr>
          <w:rFonts w:ascii="Times New Roman" w:hAnsi="Times New Roman"/>
          <w:sz w:val="24"/>
          <w:szCs w:val="24"/>
        </w:rPr>
        <w:t xml:space="preserve"> </w:t>
      </w:r>
      <w:r w:rsidR="004322A5">
        <w:rPr>
          <w:rFonts w:ascii="Times New Roman" w:hAnsi="Times New Roman"/>
          <w:sz w:val="24"/>
          <w:szCs w:val="24"/>
        </w:rPr>
        <w:t>постановления администрации</w:t>
      </w:r>
      <w:r w:rsidR="008410BD">
        <w:rPr>
          <w:rFonts w:ascii="Times New Roman" w:hAnsi="Times New Roman"/>
          <w:sz w:val="24"/>
          <w:szCs w:val="24"/>
        </w:rPr>
        <w:t xml:space="preserve"> Нижневартовского района </w:t>
      </w:r>
      <w:r w:rsidR="008410BD" w:rsidRPr="008410BD">
        <w:rPr>
          <w:rFonts w:ascii="Times New Roman" w:hAnsi="Times New Roman"/>
          <w:sz w:val="24"/>
          <w:szCs w:val="24"/>
        </w:rPr>
        <w:t xml:space="preserve">«Об утверждении </w:t>
      </w:r>
      <w:r w:rsidR="004322A5">
        <w:rPr>
          <w:rFonts w:ascii="Times New Roman" w:hAnsi="Times New Roman"/>
          <w:bCs/>
          <w:sz w:val="24"/>
          <w:szCs w:val="24"/>
        </w:rPr>
        <w:t>муниципальной программы</w:t>
      </w:r>
      <w:r w:rsidR="008410BD" w:rsidRPr="008410BD">
        <w:rPr>
          <w:rFonts w:ascii="Times New Roman" w:hAnsi="Times New Roman"/>
          <w:bCs/>
          <w:sz w:val="24"/>
          <w:szCs w:val="24"/>
        </w:rPr>
        <w:t xml:space="preserve"> </w:t>
      </w:r>
      <w:r w:rsidR="004322A5" w:rsidRPr="004322A5">
        <w:rPr>
          <w:rFonts w:ascii="Times New Roman" w:hAnsi="Times New Roman"/>
          <w:bCs/>
          <w:sz w:val="24"/>
          <w:szCs w:val="24"/>
        </w:rPr>
        <w:t>«Развитие транспортной системы Нижневартовского района»</w:t>
      </w:r>
    </w:p>
    <w:p w:rsidR="00DF3175" w:rsidRPr="00316B2A" w:rsidRDefault="00DF3175" w:rsidP="00316B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06"/>
        <w:gridCol w:w="4394"/>
      </w:tblGrid>
      <w:tr w:rsidR="001D4512" w:rsidRPr="00AA4509" w:rsidTr="001D4512">
        <w:trPr>
          <w:trHeight w:val="340"/>
        </w:trPr>
        <w:tc>
          <w:tcPr>
            <w:tcW w:w="556" w:type="dxa"/>
            <w:shd w:val="clear" w:color="auto" w:fill="auto"/>
          </w:tcPr>
          <w:p w:rsidR="001D4512" w:rsidRPr="00316B2A" w:rsidRDefault="001D4512" w:rsidP="00316B2A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1D4512" w:rsidRPr="00316B2A" w:rsidRDefault="001D4512" w:rsidP="00316B2A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B2A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4394" w:type="dxa"/>
            <w:shd w:val="clear" w:color="auto" w:fill="auto"/>
          </w:tcPr>
          <w:p w:rsidR="004322A5" w:rsidRPr="0005795B" w:rsidRDefault="00CA4918" w:rsidP="000957D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 разработан в соответствии</w:t>
            </w:r>
            <w:r w:rsidR="004322A5" w:rsidRPr="00432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918">
              <w:rPr>
                <w:rFonts w:ascii="Times New Roman" w:hAnsi="Times New Roman"/>
                <w:sz w:val="24"/>
                <w:szCs w:val="24"/>
              </w:rPr>
              <w:t xml:space="preserve">со статьей 179 Бюджетного кодекса Российской Федерации, </w:t>
            </w:r>
            <w:r w:rsidR="004322A5" w:rsidRPr="004322A5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322A5" w:rsidRPr="004322A5">
              <w:rPr>
                <w:rFonts w:ascii="Times New Roman" w:hAnsi="Times New Roman"/>
                <w:sz w:val="24"/>
                <w:szCs w:val="24"/>
              </w:rPr>
              <w:t>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2A5" w:rsidRPr="004322A5">
              <w:rPr>
                <w:rFonts w:ascii="Times New Roman" w:hAnsi="Times New Roman"/>
                <w:sz w:val="24"/>
                <w:szCs w:val="24"/>
              </w:rPr>
              <w:t>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, постановлением</w:t>
            </w:r>
            <w:r w:rsidRPr="00CA4918">
              <w:rPr>
                <w:rFonts w:ascii="Times New Roman" w:hAnsi="Times New Roman"/>
                <w:sz w:val="24"/>
                <w:szCs w:val="24"/>
              </w:rPr>
              <w:t xml:space="preserve"> администрации Нижневартовского района от 17.09.2021 №1663 «О порядке разработки и реализации муниципальных программ Нижневартовского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CA4918">
              <w:rPr>
                <w:rFonts w:ascii="Times New Roman" w:hAnsi="Times New Roman"/>
                <w:sz w:val="24"/>
                <w:szCs w:val="24"/>
              </w:rPr>
              <w:t>айона»</w:t>
            </w:r>
          </w:p>
        </w:tc>
      </w:tr>
      <w:tr w:rsidR="00946596" w:rsidRPr="00AA4509" w:rsidTr="001D4512">
        <w:trPr>
          <w:trHeight w:val="340"/>
        </w:trPr>
        <w:tc>
          <w:tcPr>
            <w:tcW w:w="556" w:type="dxa"/>
            <w:shd w:val="clear" w:color="auto" w:fill="auto"/>
          </w:tcPr>
          <w:p w:rsidR="00946596" w:rsidRPr="00316B2A" w:rsidRDefault="00946596" w:rsidP="0094659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946596" w:rsidRPr="00316B2A" w:rsidRDefault="00946596" w:rsidP="0094659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B2A">
              <w:rPr>
                <w:rFonts w:ascii="Times New Roman" w:hAnsi="Times New Roman"/>
                <w:sz w:val="24"/>
                <w:szCs w:val="24"/>
              </w:rPr>
              <w:t>Оценка количества субъектов предпринимательской и инвестиционной 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394" w:type="dxa"/>
            <w:shd w:val="clear" w:color="auto" w:fill="auto"/>
          </w:tcPr>
          <w:p w:rsidR="00946596" w:rsidRPr="00316B2A" w:rsidRDefault="000957DC" w:rsidP="000957D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957DC">
              <w:rPr>
                <w:rFonts w:ascii="Times New Roman" w:hAnsi="Times New Roman"/>
                <w:sz w:val="24"/>
                <w:szCs w:val="24"/>
              </w:rPr>
              <w:t>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57DC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57DC">
              <w:rPr>
                <w:rFonts w:ascii="Times New Roman" w:hAnsi="Times New Roman"/>
                <w:sz w:val="24"/>
                <w:szCs w:val="24"/>
              </w:rPr>
              <w:t xml:space="preserve"> (за исключением государственных (муниципальных) учреждений),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57DC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5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596" w:rsidRPr="002F11F7">
              <w:rPr>
                <w:rFonts w:ascii="Times New Roman" w:hAnsi="Times New Roman"/>
                <w:sz w:val="24"/>
                <w:szCs w:val="24"/>
              </w:rPr>
              <w:t>оказывающи</w:t>
            </w:r>
            <w:r w:rsidR="00946596">
              <w:rPr>
                <w:rFonts w:ascii="Times New Roman" w:hAnsi="Times New Roman"/>
                <w:sz w:val="24"/>
                <w:szCs w:val="24"/>
              </w:rPr>
              <w:t>е</w:t>
            </w:r>
            <w:r w:rsidR="00946596" w:rsidRPr="002F1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596">
              <w:rPr>
                <w:rFonts w:ascii="Times New Roman" w:hAnsi="Times New Roman"/>
                <w:sz w:val="24"/>
                <w:szCs w:val="24"/>
              </w:rPr>
              <w:t>транспортные</w:t>
            </w:r>
            <w:r w:rsidR="00946596" w:rsidRPr="00946596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946596">
              <w:rPr>
                <w:rFonts w:ascii="Times New Roman" w:hAnsi="Times New Roman"/>
                <w:sz w:val="24"/>
                <w:szCs w:val="24"/>
              </w:rPr>
              <w:t>и</w:t>
            </w:r>
            <w:r w:rsidR="00946596" w:rsidRPr="00946596">
              <w:rPr>
                <w:rFonts w:ascii="Times New Roman" w:hAnsi="Times New Roman"/>
                <w:sz w:val="24"/>
                <w:szCs w:val="24"/>
              </w:rPr>
              <w:t xml:space="preserve"> населению водным транспортом между поселениями в границах Нижневартовского района</w:t>
            </w:r>
          </w:p>
        </w:tc>
      </w:tr>
      <w:tr w:rsidR="00946596" w:rsidRPr="00AA4509" w:rsidTr="001D4512">
        <w:trPr>
          <w:trHeight w:val="340"/>
        </w:trPr>
        <w:tc>
          <w:tcPr>
            <w:tcW w:w="556" w:type="dxa"/>
            <w:shd w:val="clear" w:color="auto" w:fill="auto"/>
          </w:tcPr>
          <w:p w:rsidR="00946596" w:rsidRPr="00316B2A" w:rsidRDefault="00946596" w:rsidP="0094659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946596" w:rsidRPr="00316B2A" w:rsidRDefault="00946596" w:rsidP="0094659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B2A">
              <w:rPr>
                <w:rFonts w:ascii="Times New Roman" w:hAnsi="Times New Roman"/>
                <w:sz w:val="24"/>
                <w:szCs w:val="24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4394" w:type="dxa"/>
            <w:shd w:val="clear" w:color="auto" w:fill="auto"/>
          </w:tcPr>
          <w:p w:rsidR="00862ACD" w:rsidRPr="00862ACD" w:rsidRDefault="00234EF2" w:rsidP="00234EF2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проекте </w:t>
            </w:r>
            <w:r w:rsidR="00862ACD" w:rsidRPr="00862ACD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Порядком </w:t>
            </w:r>
            <w:r w:rsidRPr="00234EF2">
              <w:rPr>
                <w:rFonts w:ascii="Times New Roman" w:hAnsi="Times New Roman"/>
                <w:sz w:val="24"/>
                <w:szCs w:val="24"/>
              </w:rPr>
              <w:t>предоставления за счет средств бюджета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EF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устанавливаются </w:t>
            </w:r>
            <w:r w:rsidR="00862ACD" w:rsidRPr="00862ACD">
              <w:rPr>
                <w:rFonts w:ascii="Times New Roman" w:hAnsi="Times New Roman"/>
                <w:sz w:val="24"/>
                <w:szCs w:val="24"/>
              </w:rPr>
              <w:t>категории и критерии отбора юридических лиц (за исключением государственных (муниципальных) учреждений), индивидуальных предпринимателей, а также цели, условия и порядок предоставления субсидий, порядок возврата субсидий в случае нарушения условий, установленных при их предоставлении.</w:t>
            </w:r>
          </w:p>
        </w:tc>
      </w:tr>
      <w:tr w:rsidR="00946596" w:rsidRPr="00AA4509" w:rsidTr="001D4512">
        <w:tc>
          <w:tcPr>
            <w:tcW w:w="556" w:type="dxa"/>
            <w:shd w:val="clear" w:color="auto" w:fill="auto"/>
          </w:tcPr>
          <w:p w:rsidR="00946596" w:rsidRPr="00316B2A" w:rsidRDefault="00946596" w:rsidP="0094659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946596" w:rsidRPr="00316B2A" w:rsidRDefault="00946596" w:rsidP="0094659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B2A">
              <w:rPr>
                <w:rFonts w:ascii="Times New Roman" w:hAnsi="Times New Roman"/>
                <w:sz w:val="24"/>
                <w:szCs w:val="24"/>
              </w:rPr>
              <w:t>Оценка расходов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4394" w:type="dxa"/>
            <w:shd w:val="clear" w:color="auto" w:fill="auto"/>
          </w:tcPr>
          <w:p w:rsidR="00946596" w:rsidRPr="00862ACD" w:rsidRDefault="00862ACD" w:rsidP="00BB37BA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62ACD">
              <w:rPr>
                <w:rFonts w:ascii="Times New Roman" w:hAnsi="Times New Roman"/>
                <w:sz w:val="24"/>
                <w:szCs w:val="24"/>
              </w:rPr>
              <w:t>а подготовку документов к заявке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расходы</w:t>
            </w:r>
            <w:r w:rsidRPr="00862ACD">
              <w:rPr>
                <w:rFonts w:ascii="Times New Roman" w:hAnsi="Times New Roman"/>
                <w:sz w:val="24"/>
                <w:szCs w:val="24"/>
              </w:rPr>
              <w:t xml:space="preserve"> ежегодно </w:t>
            </w:r>
            <w:r>
              <w:rPr>
                <w:rFonts w:ascii="Times New Roman" w:hAnsi="Times New Roman"/>
                <w:sz w:val="24"/>
                <w:szCs w:val="24"/>
              </w:rPr>
              <w:t>составят</w:t>
            </w:r>
            <w:r w:rsidRPr="00862ACD">
              <w:rPr>
                <w:rFonts w:ascii="Times New Roman" w:hAnsi="Times New Roman"/>
                <w:sz w:val="24"/>
                <w:szCs w:val="24"/>
              </w:rPr>
              <w:t xml:space="preserve"> порядка </w:t>
            </w:r>
            <w:r w:rsidR="00BB37BA" w:rsidRPr="00150092">
              <w:rPr>
                <w:rFonts w:ascii="Times New Roman" w:hAnsi="Times New Roman"/>
                <w:sz w:val="24"/>
                <w:szCs w:val="24"/>
              </w:rPr>
              <w:t>2 327,12</w:t>
            </w:r>
            <w:r w:rsidRPr="00150092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  <w:tr w:rsidR="00946596" w:rsidRPr="00AA4509" w:rsidTr="001D4512">
        <w:trPr>
          <w:trHeight w:val="580"/>
        </w:trPr>
        <w:tc>
          <w:tcPr>
            <w:tcW w:w="556" w:type="dxa"/>
            <w:shd w:val="clear" w:color="auto" w:fill="auto"/>
          </w:tcPr>
          <w:p w:rsidR="00946596" w:rsidRPr="00316B2A" w:rsidRDefault="00946596" w:rsidP="0094659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6" w:type="dxa"/>
          </w:tcPr>
          <w:p w:rsidR="00946596" w:rsidRPr="000F49A2" w:rsidRDefault="00946596" w:rsidP="0094659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2">
              <w:rPr>
                <w:rFonts w:ascii="Times New Roman" w:hAnsi="Times New Roman"/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394" w:type="dxa"/>
            <w:shd w:val="clear" w:color="auto" w:fill="auto"/>
          </w:tcPr>
          <w:p w:rsidR="00946596" w:rsidRPr="000F49A2" w:rsidRDefault="00862ACD" w:rsidP="00862AC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46596" w:rsidRPr="000F49A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465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596" w:rsidRPr="000F49A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316B2A" w:rsidRPr="00316B2A" w:rsidRDefault="00316B2A" w:rsidP="00316B2A">
      <w:pPr>
        <w:tabs>
          <w:tab w:val="right" w:pos="9923"/>
        </w:tabs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850EA" w:rsidRDefault="00316B2A" w:rsidP="00316B2A">
      <w:pPr>
        <w:tabs>
          <w:tab w:val="right" w:pos="9923"/>
        </w:tabs>
        <w:autoSpaceDE w:val="0"/>
        <w:autoSpaceDN w:val="0"/>
        <w:spacing w:before="120"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16B2A">
        <w:rPr>
          <w:rFonts w:ascii="Times New Roman" w:hAnsi="Times New Roman"/>
          <w:sz w:val="24"/>
          <w:szCs w:val="24"/>
        </w:rPr>
        <w:t xml:space="preserve">Предложения принимаются по адресу: </w:t>
      </w:r>
    </w:p>
    <w:p w:rsidR="004C62D6" w:rsidRPr="00640960" w:rsidRDefault="002850EA" w:rsidP="004C62D6">
      <w:pPr>
        <w:tabs>
          <w:tab w:val="right" w:pos="9923"/>
        </w:tabs>
        <w:autoSpaceDE w:val="0"/>
        <w:autoSpaceDN w:val="0"/>
        <w:spacing w:before="120" w:after="0" w:line="240" w:lineRule="auto"/>
        <w:ind w:right="-143"/>
        <w:rPr>
          <w:rFonts w:ascii="Times New Roman" w:hAnsi="Times New Roman"/>
          <w:sz w:val="24"/>
          <w:szCs w:val="24"/>
          <w:u w:val="single"/>
        </w:rPr>
      </w:pPr>
      <w:r w:rsidRPr="00640960">
        <w:rPr>
          <w:rFonts w:ascii="Times New Roman" w:hAnsi="Times New Roman"/>
          <w:sz w:val="24"/>
          <w:szCs w:val="24"/>
          <w:u w:val="single"/>
        </w:rPr>
        <w:t>628602, Ханты-Мансийский автономный округ – Югра, г. Нижневартовск, ул. 60 лет Октября, д. 14, каб.</w:t>
      </w:r>
      <w:r w:rsidR="00946596">
        <w:rPr>
          <w:rFonts w:ascii="Times New Roman" w:hAnsi="Times New Roman"/>
          <w:sz w:val="24"/>
          <w:szCs w:val="24"/>
          <w:u w:val="single"/>
        </w:rPr>
        <w:t>7</w:t>
      </w:r>
      <w:r w:rsidR="00316B2A" w:rsidRPr="00640960">
        <w:rPr>
          <w:rFonts w:ascii="Times New Roman" w:hAnsi="Times New Roman"/>
          <w:sz w:val="24"/>
          <w:szCs w:val="24"/>
          <w:u w:val="single"/>
        </w:rPr>
        <w:t>,</w:t>
      </w:r>
      <w:r w:rsidR="004C62D6" w:rsidRPr="006409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C62D6" w:rsidRPr="00640960">
        <w:rPr>
          <w:rFonts w:ascii="Times New Roman" w:hAnsi="Times New Roman"/>
          <w:sz w:val="24"/>
          <w:szCs w:val="24"/>
        </w:rPr>
        <w:t>или</w:t>
      </w:r>
      <w:r w:rsidR="00316B2A" w:rsidRPr="00640960">
        <w:rPr>
          <w:rFonts w:ascii="Times New Roman" w:hAnsi="Times New Roman"/>
          <w:sz w:val="24"/>
          <w:szCs w:val="24"/>
        </w:rPr>
        <w:t xml:space="preserve"> по адресу электронной </w:t>
      </w:r>
      <w:r w:rsidR="00316B2A" w:rsidRPr="0005795B">
        <w:rPr>
          <w:rFonts w:ascii="Times New Roman" w:hAnsi="Times New Roman"/>
          <w:sz w:val="24"/>
          <w:szCs w:val="24"/>
        </w:rPr>
        <w:t xml:space="preserve">почты: </w:t>
      </w:r>
      <w:hyperlink r:id="rId4" w:history="1">
        <w:r w:rsidRPr="0005795B">
          <w:rPr>
            <w:rStyle w:val="a3"/>
            <w:rFonts w:ascii="Times New Roman" w:hAnsi="Times New Roman"/>
            <w:sz w:val="24"/>
            <w:szCs w:val="24"/>
            <w:lang w:val="en-US"/>
          </w:rPr>
          <w:t>transport</w:t>
        </w:r>
        <w:r w:rsidRPr="0005795B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5795B">
          <w:rPr>
            <w:rStyle w:val="a3"/>
            <w:rFonts w:ascii="Times New Roman" w:hAnsi="Times New Roman"/>
            <w:sz w:val="24"/>
            <w:szCs w:val="24"/>
            <w:lang w:val="en-US"/>
          </w:rPr>
          <w:t>nvraion</w:t>
        </w:r>
        <w:r w:rsidRPr="000579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5795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C62D6" w:rsidRPr="0005795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C62D6" w:rsidRPr="0005795B">
        <w:rPr>
          <w:rFonts w:ascii="Times New Roman" w:hAnsi="Times New Roman"/>
          <w:sz w:val="24"/>
          <w:szCs w:val="24"/>
        </w:rPr>
        <w:t xml:space="preserve">а так же возможно заполнить электронную форму опросного листа на сайте </w:t>
      </w:r>
      <w:hyperlink r:id="rId5" w:history="1">
        <w:r w:rsidR="004C62D6" w:rsidRPr="0005795B">
          <w:rPr>
            <w:rFonts w:ascii="Times New Roman" w:hAnsi="Times New Roman"/>
            <w:sz w:val="24"/>
            <w:szCs w:val="24"/>
          </w:rPr>
          <w:t>http://regulation.admhmao.ru</w:t>
        </w:r>
      </w:hyperlink>
    </w:p>
    <w:p w:rsidR="00606BF5" w:rsidRPr="00640960" w:rsidRDefault="00807441" w:rsidP="00606BF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40960">
        <w:rPr>
          <w:rFonts w:ascii="Times New Roman" w:hAnsi="Times New Roman"/>
          <w:sz w:val="24"/>
          <w:szCs w:val="24"/>
        </w:rPr>
        <w:t>Контактное лицо по вопросам проведения публичных консультаций:</w:t>
      </w:r>
      <w:r w:rsidRPr="00640960">
        <w:rPr>
          <w:sz w:val="24"/>
          <w:szCs w:val="24"/>
        </w:rPr>
        <w:t xml:space="preserve"> </w:t>
      </w:r>
      <w:r w:rsidR="00946596">
        <w:rPr>
          <w:rFonts w:ascii="Times New Roman" w:hAnsi="Times New Roman"/>
          <w:sz w:val="24"/>
          <w:szCs w:val="24"/>
          <w:u w:val="single"/>
        </w:rPr>
        <w:t xml:space="preserve">ведущий специалист </w:t>
      </w:r>
      <w:r w:rsidRPr="00640960">
        <w:rPr>
          <w:rFonts w:ascii="Times New Roman" w:hAnsi="Times New Roman"/>
          <w:sz w:val="24"/>
          <w:szCs w:val="24"/>
          <w:u w:val="single"/>
        </w:rPr>
        <w:t xml:space="preserve">отдела транспорта и связи администрации района, </w:t>
      </w:r>
      <w:r w:rsidR="00946596">
        <w:rPr>
          <w:rFonts w:ascii="Times New Roman" w:hAnsi="Times New Roman"/>
          <w:sz w:val="24"/>
          <w:szCs w:val="24"/>
          <w:u w:val="single"/>
        </w:rPr>
        <w:t>Рабенюк Александр Дмитриевич</w:t>
      </w:r>
      <w:r w:rsidR="00226A22" w:rsidRPr="00640960">
        <w:rPr>
          <w:rFonts w:ascii="Times New Roman" w:hAnsi="Times New Roman"/>
          <w:sz w:val="24"/>
          <w:szCs w:val="24"/>
          <w:u w:val="single"/>
        </w:rPr>
        <w:t>, 8(3466) 41-77-</w:t>
      </w:r>
      <w:r w:rsidR="00946596">
        <w:rPr>
          <w:rFonts w:ascii="Times New Roman" w:hAnsi="Times New Roman"/>
          <w:sz w:val="24"/>
          <w:szCs w:val="24"/>
          <w:u w:val="single"/>
        </w:rPr>
        <w:t>97</w:t>
      </w:r>
      <w:r w:rsidRPr="00640960">
        <w:rPr>
          <w:rFonts w:ascii="Times New Roman" w:hAnsi="Times New Roman"/>
          <w:sz w:val="24"/>
          <w:szCs w:val="24"/>
          <w:u w:val="single"/>
        </w:rPr>
        <w:t>.</w:t>
      </w:r>
    </w:p>
    <w:p w:rsidR="00316B2A" w:rsidRPr="00640960" w:rsidRDefault="00316B2A" w:rsidP="004A7959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0960">
        <w:rPr>
          <w:rFonts w:ascii="Times New Roman" w:hAnsi="Times New Roman"/>
          <w:sz w:val="24"/>
          <w:szCs w:val="24"/>
        </w:rPr>
        <w:t xml:space="preserve">Сроки приема </w:t>
      </w:r>
      <w:r w:rsidRPr="00BB37BA">
        <w:rPr>
          <w:rFonts w:ascii="Times New Roman" w:hAnsi="Times New Roman"/>
          <w:sz w:val="24"/>
          <w:szCs w:val="24"/>
        </w:rPr>
        <w:t>предложений: с «</w:t>
      </w:r>
      <w:r w:rsidR="00BB37BA" w:rsidRPr="00BB37BA">
        <w:rPr>
          <w:rFonts w:ascii="Times New Roman" w:hAnsi="Times New Roman"/>
          <w:sz w:val="24"/>
          <w:szCs w:val="24"/>
        </w:rPr>
        <w:t>06</w:t>
      </w:r>
      <w:r w:rsidRPr="00BB37BA">
        <w:rPr>
          <w:rFonts w:ascii="Times New Roman" w:hAnsi="Times New Roman"/>
          <w:sz w:val="24"/>
          <w:szCs w:val="24"/>
        </w:rPr>
        <w:t>»</w:t>
      </w:r>
      <w:r w:rsidR="005B258D" w:rsidRPr="00BB37BA">
        <w:rPr>
          <w:rFonts w:ascii="Times New Roman" w:hAnsi="Times New Roman"/>
          <w:sz w:val="24"/>
          <w:szCs w:val="24"/>
        </w:rPr>
        <w:t xml:space="preserve"> </w:t>
      </w:r>
      <w:r w:rsidR="00AF4F5B" w:rsidRPr="00BB37BA">
        <w:rPr>
          <w:rFonts w:ascii="Times New Roman" w:hAnsi="Times New Roman"/>
          <w:sz w:val="24"/>
          <w:szCs w:val="24"/>
        </w:rPr>
        <w:t>октября</w:t>
      </w:r>
      <w:r w:rsidR="002F32FE" w:rsidRPr="00BB37BA">
        <w:rPr>
          <w:rFonts w:ascii="Times New Roman" w:hAnsi="Times New Roman"/>
          <w:sz w:val="24"/>
          <w:szCs w:val="24"/>
        </w:rPr>
        <w:t xml:space="preserve"> 202</w:t>
      </w:r>
      <w:r w:rsidR="00404308" w:rsidRPr="00BB37BA">
        <w:rPr>
          <w:rFonts w:ascii="Times New Roman" w:hAnsi="Times New Roman"/>
          <w:sz w:val="24"/>
          <w:szCs w:val="24"/>
        </w:rPr>
        <w:t>1</w:t>
      </w:r>
      <w:r w:rsidR="0051578E" w:rsidRPr="00BB37BA">
        <w:rPr>
          <w:rFonts w:ascii="Times New Roman" w:hAnsi="Times New Roman"/>
          <w:sz w:val="24"/>
          <w:szCs w:val="24"/>
        </w:rPr>
        <w:t xml:space="preserve"> </w:t>
      </w:r>
      <w:r w:rsidR="00076E06" w:rsidRPr="00BB37BA">
        <w:rPr>
          <w:rFonts w:ascii="Times New Roman" w:hAnsi="Times New Roman"/>
          <w:sz w:val="24"/>
          <w:szCs w:val="24"/>
        </w:rPr>
        <w:t>г.</w:t>
      </w:r>
      <w:r w:rsidRPr="00BB37BA">
        <w:rPr>
          <w:rFonts w:ascii="Times New Roman" w:hAnsi="Times New Roman"/>
          <w:sz w:val="24"/>
          <w:szCs w:val="24"/>
        </w:rPr>
        <w:t xml:space="preserve"> по «</w:t>
      </w:r>
      <w:r w:rsidR="00BB37BA" w:rsidRPr="00BB37BA">
        <w:rPr>
          <w:rFonts w:ascii="Times New Roman" w:hAnsi="Times New Roman"/>
          <w:sz w:val="24"/>
          <w:szCs w:val="24"/>
        </w:rPr>
        <w:t>19</w:t>
      </w:r>
      <w:r w:rsidRPr="00BB37BA">
        <w:rPr>
          <w:rFonts w:ascii="Times New Roman" w:hAnsi="Times New Roman"/>
          <w:sz w:val="24"/>
          <w:szCs w:val="24"/>
        </w:rPr>
        <w:t>»</w:t>
      </w:r>
      <w:r w:rsidR="0051578E" w:rsidRPr="00BB37BA">
        <w:rPr>
          <w:rFonts w:ascii="Times New Roman" w:hAnsi="Times New Roman"/>
          <w:sz w:val="24"/>
          <w:szCs w:val="24"/>
        </w:rPr>
        <w:t xml:space="preserve"> </w:t>
      </w:r>
      <w:r w:rsidR="00AF4F5B" w:rsidRPr="00BB37BA">
        <w:rPr>
          <w:rFonts w:ascii="Times New Roman" w:hAnsi="Times New Roman"/>
          <w:sz w:val="24"/>
          <w:szCs w:val="24"/>
        </w:rPr>
        <w:t>октября</w:t>
      </w:r>
      <w:r w:rsidR="0012517B" w:rsidRPr="005334BA">
        <w:rPr>
          <w:rFonts w:ascii="Times New Roman" w:hAnsi="Times New Roman"/>
          <w:sz w:val="24"/>
          <w:szCs w:val="24"/>
        </w:rPr>
        <w:t xml:space="preserve"> 20</w:t>
      </w:r>
      <w:r w:rsidR="002F32FE" w:rsidRPr="005334BA">
        <w:rPr>
          <w:rFonts w:ascii="Times New Roman" w:hAnsi="Times New Roman"/>
          <w:sz w:val="24"/>
          <w:szCs w:val="24"/>
        </w:rPr>
        <w:t>2</w:t>
      </w:r>
      <w:r w:rsidR="00AF4F5B">
        <w:rPr>
          <w:rFonts w:ascii="Times New Roman" w:hAnsi="Times New Roman"/>
          <w:sz w:val="24"/>
          <w:szCs w:val="24"/>
        </w:rPr>
        <w:t>1</w:t>
      </w:r>
      <w:r w:rsidR="0051578E" w:rsidRPr="005334BA">
        <w:rPr>
          <w:rFonts w:ascii="Times New Roman" w:hAnsi="Times New Roman"/>
          <w:sz w:val="24"/>
          <w:szCs w:val="24"/>
        </w:rPr>
        <w:t xml:space="preserve"> </w:t>
      </w:r>
      <w:r w:rsidRPr="005334BA">
        <w:rPr>
          <w:rFonts w:ascii="Times New Roman" w:hAnsi="Times New Roman"/>
          <w:sz w:val="24"/>
          <w:szCs w:val="24"/>
        </w:rPr>
        <w:t>г.</w:t>
      </w:r>
    </w:p>
    <w:p w:rsidR="00316B2A" w:rsidRPr="00640960" w:rsidRDefault="00316B2A" w:rsidP="00316B2A">
      <w:pPr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iCs/>
          <w:sz w:val="24"/>
          <w:szCs w:val="24"/>
        </w:rPr>
      </w:pPr>
      <w:r w:rsidRPr="00640960">
        <w:rPr>
          <w:rFonts w:ascii="Times New Roman" w:hAnsi="Times New Roman"/>
          <w:i/>
          <w:iCs/>
          <w:sz w:val="24"/>
          <w:szCs w:val="24"/>
        </w:rPr>
        <w:t xml:space="preserve">                  </w:t>
      </w:r>
    </w:p>
    <w:p w:rsidR="00316B2A" w:rsidRPr="0005795B" w:rsidRDefault="00316B2A" w:rsidP="00316B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0960">
        <w:rPr>
          <w:rFonts w:ascii="Times New Roman" w:hAnsi="Times New Roman"/>
          <w:sz w:val="24"/>
          <w:szCs w:val="24"/>
        </w:rPr>
        <w:t xml:space="preserve">Место размещения уведомления о проведении публичных консультаций по проекту нормативного правового акта в </w:t>
      </w:r>
      <w:r w:rsidRPr="0005795B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Интернет: </w:t>
      </w:r>
    </w:p>
    <w:p w:rsidR="000A4980" w:rsidRPr="0005795B" w:rsidRDefault="000A4980" w:rsidP="000A4980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5795B">
        <w:rPr>
          <w:rFonts w:ascii="Times New Roman" w:hAnsi="Times New Roman"/>
          <w:sz w:val="24"/>
          <w:szCs w:val="24"/>
          <w:u w:val="single"/>
        </w:rPr>
        <w:t xml:space="preserve">на официальном сайте </w:t>
      </w:r>
      <w:hyperlink r:id="rId6" w:history="1">
        <w:r w:rsidRPr="0005795B">
          <w:rPr>
            <w:rFonts w:ascii="Times New Roman" w:hAnsi="Times New Roman"/>
            <w:color w:val="0000FF"/>
            <w:u w:val="single"/>
          </w:rPr>
          <w:t>http://www.regulation.admhmao.ru/</w:t>
        </w:r>
      </w:hyperlink>
    </w:p>
    <w:p w:rsidR="00316B2A" w:rsidRPr="00640960" w:rsidRDefault="00316B2A" w:rsidP="00316B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6B2A" w:rsidRPr="00640960" w:rsidRDefault="00316B2A" w:rsidP="00316B2A">
      <w:pPr>
        <w:autoSpaceDE w:val="0"/>
        <w:autoSpaceDN w:val="0"/>
        <w:spacing w:after="120" w:line="240" w:lineRule="auto"/>
        <w:ind w:firstLine="567"/>
        <w:rPr>
          <w:rFonts w:ascii="Times New Roman" w:hAnsi="Times New Roman"/>
          <w:sz w:val="24"/>
          <w:szCs w:val="24"/>
        </w:rPr>
      </w:pPr>
      <w:r w:rsidRPr="00640960">
        <w:rPr>
          <w:rFonts w:ascii="Times New Roman" w:hAnsi="Times New Roman"/>
          <w:sz w:val="24"/>
          <w:szCs w:val="24"/>
        </w:rPr>
        <w:t>К уведомлению прилагаются: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316B2A" w:rsidRPr="00640960" w:rsidTr="00AA4509">
        <w:tc>
          <w:tcPr>
            <w:tcW w:w="534" w:type="dxa"/>
            <w:shd w:val="clear" w:color="auto" w:fill="auto"/>
          </w:tcPr>
          <w:p w:rsidR="00316B2A" w:rsidRPr="00640960" w:rsidRDefault="00316B2A" w:rsidP="00316B2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5" w:type="dxa"/>
            <w:shd w:val="clear" w:color="auto" w:fill="auto"/>
          </w:tcPr>
          <w:p w:rsidR="00316B2A" w:rsidRPr="00640960" w:rsidRDefault="00316B2A" w:rsidP="00316B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960">
              <w:rPr>
                <w:rFonts w:ascii="Times New Roman" w:hAnsi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316B2A" w:rsidRPr="00640960" w:rsidTr="00AA4509">
        <w:tc>
          <w:tcPr>
            <w:tcW w:w="534" w:type="dxa"/>
            <w:shd w:val="clear" w:color="auto" w:fill="auto"/>
          </w:tcPr>
          <w:p w:rsidR="00316B2A" w:rsidRPr="00640960" w:rsidRDefault="00316B2A" w:rsidP="00316B2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5" w:type="dxa"/>
            <w:shd w:val="clear" w:color="auto" w:fill="auto"/>
          </w:tcPr>
          <w:p w:rsidR="00316B2A" w:rsidRPr="00640960" w:rsidRDefault="004C62D6" w:rsidP="00AF4F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96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AF4F5B">
              <w:rPr>
                <w:rFonts w:ascii="Times New Roman" w:hAnsi="Times New Roman"/>
                <w:sz w:val="24"/>
                <w:szCs w:val="24"/>
              </w:rPr>
              <w:t>постановления администрации Нижневартовского района</w:t>
            </w:r>
          </w:p>
        </w:tc>
      </w:tr>
      <w:tr w:rsidR="004C62D6" w:rsidRPr="00AA4509" w:rsidTr="00AA4509">
        <w:tc>
          <w:tcPr>
            <w:tcW w:w="534" w:type="dxa"/>
            <w:shd w:val="clear" w:color="auto" w:fill="auto"/>
          </w:tcPr>
          <w:p w:rsidR="004C62D6" w:rsidRPr="00640960" w:rsidRDefault="004C62D6" w:rsidP="00316B2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5" w:type="dxa"/>
            <w:shd w:val="clear" w:color="auto" w:fill="auto"/>
          </w:tcPr>
          <w:p w:rsidR="004C62D6" w:rsidRPr="00640960" w:rsidRDefault="004C62D6" w:rsidP="00316B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960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</w:tr>
    </w:tbl>
    <w:p w:rsidR="00316B2A" w:rsidRDefault="006B610D" w:rsidP="00316B2A">
      <w:r>
        <w:t xml:space="preserve">    </w:t>
      </w:r>
    </w:p>
    <w:sectPr w:rsidR="00316B2A" w:rsidSect="0040430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2A"/>
    <w:rsid w:val="000046CE"/>
    <w:rsid w:val="000344D5"/>
    <w:rsid w:val="0005795B"/>
    <w:rsid w:val="000629E3"/>
    <w:rsid w:val="00073E21"/>
    <w:rsid w:val="00076E06"/>
    <w:rsid w:val="000856AF"/>
    <w:rsid w:val="000957DC"/>
    <w:rsid w:val="000A4980"/>
    <w:rsid w:val="000B7720"/>
    <w:rsid w:val="000F49A2"/>
    <w:rsid w:val="0012517B"/>
    <w:rsid w:val="001305AD"/>
    <w:rsid w:val="00150092"/>
    <w:rsid w:val="001A16D2"/>
    <w:rsid w:val="001D4512"/>
    <w:rsid w:val="001D6E5C"/>
    <w:rsid w:val="001F7511"/>
    <w:rsid w:val="00214269"/>
    <w:rsid w:val="00226A22"/>
    <w:rsid w:val="00234EF2"/>
    <w:rsid w:val="00256547"/>
    <w:rsid w:val="002850EA"/>
    <w:rsid w:val="002910C8"/>
    <w:rsid w:val="00291D87"/>
    <w:rsid w:val="002A02A3"/>
    <w:rsid w:val="002A3D83"/>
    <w:rsid w:val="002B34D3"/>
    <w:rsid w:val="002F11F7"/>
    <w:rsid w:val="002F32FE"/>
    <w:rsid w:val="00300185"/>
    <w:rsid w:val="00301FFB"/>
    <w:rsid w:val="00316A11"/>
    <w:rsid w:val="00316B2A"/>
    <w:rsid w:val="00343A13"/>
    <w:rsid w:val="00361F41"/>
    <w:rsid w:val="00377F2C"/>
    <w:rsid w:val="00404308"/>
    <w:rsid w:val="004322A5"/>
    <w:rsid w:val="00495C34"/>
    <w:rsid w:val="00496509"/>
    <w:rsid w:val="004A3BA3"/>
    <w:rsid w:val="004A7959"/>
    <w:rsid w:val="004C62D6"/>
    <w:rsid w:val="004F3486"/>
    <w:rsid w:val="0051578E"/>
    <w:rsid w:val="005334BA"/>
    <w:rsid w:val="005374A9"/>
    <w:rsid w:val="005835A8"/>
    <w:rsid w:val="005B258D"/>
    <w:rsid w:val="005B6151"/>
    <w:rsid w:val="005C6398"/>
    <w:rsid w:val="005E30FB"/>
    <w:rsid w:val="00600544"/>
    <w:rsid w:val="00606BF5"/>
    <w:rsid w:val="00637844"/>
    <w:rsid w:val="00640960"/>
    <w:rsid w:val="006B610D"/>
    <w:rsid w:val="006F138D"/>
    <w:rsid w:val="00764203"/>
    <w:rsid w:val="00770D98"/>
    <w:rsid w:val="00782995"/>
    <w:rsid w:val="00807441"/>
    <w:rsid w:val="008170CB"/>
    <w:rsid w:val="008410BD"/>
    <w:rsid w:val="008422E2"/>
    <w:rsid w:val="00862ACD"/>
    <w:rsid w:val="008B58A0"/>
    <w:rsid w:val="00946596"/>
    <w:rsid w:val="009525FF"/>
    <w:rsid w:val="00991E7E"/>
    <w:rsid w:val="009A17FF"/>
    <w:rsid w:val="00A138C3"/>
    <w:rsid w:val="00A30573"/>
    <w:rsid w:val="00AA4509"/>
    <w:rsid w:val="00AF4F5B"/>
    <w:rsid w:val="00AF7815"/>
    <w:rsid w:val="00B3177D"/>
    <w:rsid w:val="00BB37BA"/>
    <w:rsid w:val="00BF1144"/>
    <w:rsid w:val="00BF27A6"/>
    <w:rsid w:val="00BF5B15"/>
    <w:rsid w:val="00C1219E"/>
    <w:rsid w:val="00C2368E"/>
    <w:rsid w:val="00C33FD9"/>
    <w:rsid w:val="00C77BB9"/>
    <w:rsid w:val="00CA4918"/>
    <w:rsid w:val="00CD49A8"/>
    <w:rsid w:val="00CF707E"/>
    <w:rsid w:val="00D26B51"/>
    <w:rsid w:val="00DC2468"/>
    <w:rsid w:val="00DF3175"/>
    <w:rsid w:val="00E55809"/>
    <w:rsid w:val="00E624B6"/>
    <w:rsid w:val="00EB05AE"/>
    <w:rsid w:val="00F330B9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D026D-BE64-4ED2-A65B-17473FAB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7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5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.admhmao.ru/" TargetMode="External"/><Relationship Id="rId5" Type="http://schemas.openxmlformats.org/officeDocument/2006/relationships/hyperlink" Target="http://regulation.admhmao.ru/" TargetMode="External"/><Relationship Id="rId4" Type="http://schemas.openxmlformats.org/officeDocument/2006/relationships/hyperlink" Target="mailto:transport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Links>
    <vt:vector size="18" baseType="variant">
      <vt:variant>
        <vt:i4>5308506</vt:i4>
      </vt:variant>
      <vt:variant>
        <vt:i4>6</vt:i4>
      </vt:variant>
      <vt:variant>
        <vt:i4>0</vt:i4>
      </vt:variant>
      <vt:variant>
        <vt:i4>5</vt:i4>
      </vt:variant>
      <vt:variant>
        <vt:lpwstr>http://www.regulation.admhmao.ru/</vt:lpwstr>
      </vt:variant>
      <vt:variant>
        <vt:lpwstr/>
      </vt:variant>
      <vt:variant>
        <vt:i4>5308419</vt:i4>
      </vt:variant>
      <vt:variant>
        <vt:i4>3</vt:i4>
      </vt:variant>
      <vt:variant>
        <vt:i4>0</vt:i4>
      </vt:variant>
      <vt:variant>
        <vt:i4>5</vt:i4>
      </vt:variant>
      <vt:variant>
        <vt:lpwstr>http://regulation.admhmao.ru/</vt:lpwstr>
      </vt:variant>
      <vt:variant>
        <vt:lpwstr/>
      </vt:variant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mailto:transport@nvraion.ru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Габова Эльвира Мансуровна</cp:lastModifiedBy>
  <cp:revision>2</cp:revision>
  <dcterms:created xsi:type="dcterms:W3CDTF">2021-11-30T13:11:00Z</dcterms:created>
  <dcterms:modified xsi:type="dcterms:W3CDTF">2021-11-30T13:11:00Z</dcterms:modified>
</cp:coreProperties>
</file>